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4E7" w:rsidRPr="00385E83" w:rsidRDefault="00606B83" w:rsidP="001D274E">
      <w:pPr>
        <w:pStyle w:val="Body"/>
        <w:spacing w:after="200" w:line="276" w:lineRule="auto"/>
        <w:rPr>
          <w:rFonts w:ascii="Arial" w:eastAsia="Arial" w:hAnsi="Arial" w:cs="Arial"/>
          <w:sz w:val="24"/>
          <w:szCs w:val="24"/>
          <w:u w:color="000000"/>
        </w:rPr>
      </w:pPr>
      <w:r w:rsidRPr="00385E83">
        <w:rPr>
          <w:rFonts w:ascii="Arial"/>
          <w:sz w:val="24"/>
          <w:szCs w:val="24"/>
          <w:u w:color="000000"/>
        </w:rPr>
        <w:t>DATA MONITORING -</w:t>
      </w:r>
      <w:r w:rsidR="00B32EC7" w:rsidRPr="00385E83">
        <w:rPr>
          <w:rFonts w:ascii="Arial"/>
          <w:sz w:val="24"/>
          <w:szCs w:val="24"/>
          <w:u w:color="000000"/>
        </w:rPr>
        <w:t xml:space="preserve"> </w:t>
      </w:r>
      <w:r w:rsidR="005E46A1">
        <w:rPr>
          <w:rFonts w:ascii="Arial"/>
          <w:sz w:val="24"/>
          <w:szCs w:val="24"/>
          <w:u w:color="000000"/>
        </w:rPr>
        <w:t>DISCHARGE</w:t>
      </w:r>
      <w:r w:rsidRPr="00385E83">
        <w:rPr>
          <w:rFonts w:ascii="Arial"/>
          <w:sz w:val="24"/>
          <w:szCs w:val="24"/>
          <w:u w:color="000000"/>
        </w:rPr>
        <w:t xml:space="preserve"> WATER FOR 20</w:t>
      </w:r>
      <w:r w:rsidR="005F7FC6">
        <w:rPr>
          <w:rFonts w:ascii="Arial"/>
          <w:sz w:val="24"/>
          <w:szCs w:val="24"/>
          <w:u w:color="000000"/>
        </w:rPr>
        <w:t>17</w:t>
      </w:r>
      <w:r w:rsidRPr="00385E83">
        <w:rPr>
          <w:rFonts w:ascii="Arial"/>
          <w:sz w:val="24"/>
          <w:szCs w:val="24"/>
          <w:u w:color="000000"/>
        </w:rPr>
        <w:t>-201</w:t>
      </w:r>
      <w:r w:rsidR="005F7FC6">
        <w:rPr>
          <w:rFonts w:ascii="Arial"/>
          <w:sz w:val="24"/>
          <w:szCs w:val="24"/>
          <w:u w:color="000000"/>
        </w:rPr>
        <w:t>8</w:t>
      </w:r>
      <w:r w:rsidRPr="00385E83">
        <w:rPr>
          <w:rFonts w:ascii="Arial"/>
          <w:sz w:val="24"/>
          <w:szCs w:val="24"/>
          <w:u w:color="000000"/>
        </w:rPr>
        <w:t xml:space="preserve"> REPORTING PERIOD</w:t>
      </w:r>
    </w:p>
    <w:p w:rsidR="00B32EC7" w:rsidRPr="00385E83" w:rsidRDefault="005E46A1" w:rsidP="00B32EC7">
      <w:pPr>
        <w:rPr>
          <w:rFonts w:ascii="Arial" w:hAnsi="Arial" w:cs="Arial"/>
        </w:rPr>
      </w:pPr>
      <w:r>
        <w:rPr>
          <w:rFonts w:ascii="Arial" w:hAnsi="Arial" w:cs="Arial"/>
        </w:rPr>
        <w:t>Bowral</w:t>
      </w:r>
    </w:p>
    <w:p w:rsidR="00B32EC7" w:rsidRDefault="00B32EC7" w:rsidP="00B32EC7">
      <w:pPr>
        <w:rPr>
          <w:sz w:val="36"/>
          <w:u w:val="single"/>
        </w:rPr>
      </w:pPr>
    </w:p>
    <w:tbl>
      <w:tblPr>
        <w:tblStyle w:val="TableGrid"/>
        <w:tblW w:w="11874" w:type="dxa"/>
        <w:tblInd w:w="1774" w:type="dxa"/>
        <w:tblLook w:val="04A0" w:firstRow="1" w:lastRow="0" w:firstColumn="1" w:lastColumn="0" w:noHBand="0" w:noVBand="1"/>
      </w:tblPr>
      <w:tblGrid>
        <w:gridCol w:w="7621"/>
        <w:gridCol w:w="4253"/>
      </w:tblGrid>
      <w:tr w:rsidR="00B32EC7" w:rsidRPr="00B32EC7" w:rsidTr="00395E2F">
        <w:tc>
          <w:tcPr>
            <w:tcW w:w="7621" w:type="dxa"/>
            <w:shd w:val="clear" w:color="auto" w:fill="D9D9D9" w:themeFill="background1" w:themeFillShade="D9"/>
            <w:vAlign w:val="bottom"/>
          </w:tcPr>
          <w:p w:rsidR="00B32EC7" w:rsidRPr="00B32EC7" w:rsidRDefault="00B32EC7" w:rsidP="00395E2F">
            <w:pPr>
              <w:rPr>
                <w:rFonts w:ascii="Arial" w:hAnsi="Arial" w:cs="Arial"/>
                <w:sz w:val="24"/>
                <w:u w:val="single"/>
              </w:rPr>
            </w:pPr>
            <w:r w:rsidRPr="00B32EC7">
              <w:rPr>
                <w:rFonts w:ascii="Arial" w:hAnsi="Arial" w:cs="Arial"/>
                <w:sz w:val="24"/>
                <w:u w:val="single"/>
              </w:rPr>
              <w:t>License Number:</w:t>
            </w:r>
            <w:r w:rsidRPr="00B32EC7">
              <w:rPr>
                <w:rFonts w:ascii="Arial" w:hAnsi="Arial" w:cs="Arial"/>
                <w:sz w:val="24"/>
              </w:rPr>
              <w:t xml:space="preserve">  2073</w:t>
            </w:r>
            <w:r w:rsidRPr="00B32EC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B32EC7" w:rsidRPr="00B32EC7" w:rsidRDefault="00B32EC7" w:rsidP="00395E2F">
            <w:pPr>
              <w:rPr>
                <w:rFonts w:ascii="Arial" w:hAnsi="Arial" w:cs="Arial"/>
                <w:sz w:val="24"/>
                <w:u w:val="single"/>
              </w:rPr>
            </w:pPr>
            <w:r w:rsidRPr="00B32EC7">
              <w:rPr>
                <w:rFonts w:ascii="Arial" w:hAnsi="Arial" w:cs="Arial"/>
                <w:sz w:val="24"/>
                <w:u w:val="single"/>
              </w:rPr>
              <w:t xml:space="preserve">Licensee: </w:t>
            </w:r>
            <w:r w:rsidRPr="00B32EC7">
              <w:rPr>
                <w:rFonts w:ascii="Arial" w:hAnsi="Arial" w:cs="Arial"/>
                <w:sz w:val="24"/>
              </w:rPr>
              <w:t>The Austral Brick Company Pty Ltd</w:t>
            </w:r>
            <w:r w:rsidRPr="00B32EC7">
              <w:rPr>
                <w:rFonts w:ascii="Arial" w:hAnsi="Arial" w:cs="Arial"/>
                <w:sz w:val="24"/>
                <w:u w:val="single"/>
              </w:rPr>
              <w:t xml:space="preserve"> </w:t>
            </w:r>
          </w:p>
          <w:p w:rsidR="00B32EC7" w:rsidRPr="00B32EC7" w:rsidRDefault="00B32EC7" w:rsidP="00395E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EC7">
              <w:rPr>
                <w:rFonts w:ascii="Arial" w:hAnsi="Arial" w:cs="Arial"/>
                <w:sz w:val="24"/>
                <w:u w:val="single"/>
              </w:rPr>
              <w:t xml:space="preserve">Premises: </w:t>
            </w:r>
            <w:r w:rsidR="00BA6B4F" w:rsidRPr="00BA6B4F">
              <w:rPr>
                <w:rFonts w:ascii="Arial" w:hAnsi="Arial" w:cs="Arial"/>
                <w:sz w:val="24"/>
              </w:rPr>
              <w:t>Bowral Brickworks, Kiama Street, Bowral NSW, 2576</w:t>
            </w:r>
          </w:p>
          <w:p w:rsidR="00B32EC7" w:rsidRPr="00B32EC7" w:rsidRDefault="00B32EC7" w:rsidP="00395E2F">
            <w:pPr>
              <w:rPr>
                <w:rFonts w:ascii="Arial" w:hAnsi="Arial" w:cs="Arial"/>
                <w:sz w:val="24"/>
              </w:rPr>
            </w:pPr>
            <w:r w:rsidRPr="00B32E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Samples taken from EPA identification point </w:t>
            </w:r>
            <w:r w:rsidR="00BA6B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32EC7" w:rsidRPr="00873D24" w:rsidRDefault="00B32EC7" w:rsidP="00395E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3D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Date Sample Taken- </w:t>
            </w:r>
          </w:p>
          <w:p w:rsidR="00B32EC7" w:rsidRPr="00873D24" w:rsidRDefault="00B32EC7" w:rsidP="00395E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3D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Date Results Finalised- </w:t>
            </w:r>
          </w:p>
          <w:p w:rsidR="00B32EC7" w:rsidRPr="00B32EC7" w:rsidRDefault="00B32EC7" w:rsidP="00395E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32EC7" w:rsidRPr="00B32EC7" w:rsidTr="00096853">
        <w:tc>
          <w:tcPr>
            <w:tcW w:w="7621" w:type="dxa"/>
          </w:tcPr>
          <w:p w:rsidR="00B32EC7" w:rsidRPr="00B32EC7" w:rsidRDefault="00B32EC7" w:rsidP="00395E2F">
            <w:pPr>
              <w:rPr>
                <w:rFonts w:ascii="Arial" w:hAnsi="Arial" w:cs="Arial"/>
                <w:sz w:val="24"/>
                <w:u w:val="single"/>
              </w:rPr>
            </w:pPr>
            <w:r w:rsidRPr="00B32EC7">
              <w:rPr>
                <w:rFonts w:ascii="Arial" w:hAnsi="Arial" w:cs="Arial"/>
                <w:sz w:val="24"/>
                <w:u w:val="single"/>
              </w:rPr>
              <w:t>Analyte</w:t>
            </w:r>
          </w:p>
        </w:tc>
        <w:tc>
          <w:tcPr>
            <w:tcW w:w="4253" w:type="dxa"/>
            <w:shd w:val="clear" w:color="auto" w:fill="FFFF66"/>
          </w:tcPr>
          <w:p w:rsidR="00B32EC7" w:rsidRPr="00B32EC7" w:rsidRDefault="00B32EC7" w:rsidP="00395E2F">
            <w:pPr>
              <w:rPr>
                <w:rFonts w:ascii="Arial" w:hAnsi="Arial" w:cs="Arial"/>
                <w:sz w:val="24"/>
              </w:rPr>
            </w:pPr>
          </w:p>
        </w:tc>
      </w:tr>
      <w:tr w:rsidR="00B32EC7" w:rsidRPr="00B32EC7" w:rsidTr="00395E2F">
        <w:tc>
          <w:tcPr>
            <w:tcW w:w="7621" w:type="dxa"/>
          </w:tcPr>
          <w:p w:rsidR="00B32EC7" w:rsidRPr="00B32EC7" w:rsidRDefault="00B32EC7" w:rsidP="00395E2F">
            <w:pPr>
              <w:rPr>
                <w:rFonts w:ascii="Arial" w:hAnsi="Arial" w:cs="Arial"/>
                <w:sz w:val="24"/>
              </w:rPr>
            </w:pPr>
            <w:r w:rsidRPr="00B32EC7">
              <w:rPr>
                <w:rFonts w:ascii="Arial" w:hAnsi="Arial" w:cs="Arial"/>
                <w:sz w:val="24"/>
              </w:rPr>
              <w:t>pH</w:t>
            </w:r>
          </w:p>
        </w:tc>
        <w:tc>
          <w:tcPr>
            <w:tcW w:w="4253" w:type="dxa"/>
            <w:shd w:val="clear" w:color="auto" w:fill="FFFF66"/>
          </w:tcPr>
          <w:p w:rsidR="00B32EC7" w:rsidRPr="00096853" w:rsidRDefault="00B32EC7" w:rsidP="00395E2F">
            <w:pPr>
              <w:rPr>
                <w:rFonts w:ascii="Arial" w:hAnsi="Arial" w:cs="Arial"/>
                <w:color w:val="FFFF66"/>
                <w:sz w:val="24"/>
              </w:rPr>
            </w:pPr>
          </w:p>
        </w:tc>
      </w:tr>
      <w:tr w:rsidR="00B32EC7" w:rsidRPr="00B32EC7" w:rsidTr="00395E2F">
        <w:tc>
          <w:tcPr>
            <w:tcW w:w="7621" w:type="dxa"/>
          </w:tcPr>
          <w:p w:rsidR="00B32EC7" w:rsidRPr="00B32EC7" w:rsidRDefault="00B32EC7" w:rsidP="00395E2F">
            <w:pPr>
              <w:rPr>
                <w:rFonts w:ascii="Arial" w:hAnsi="Arial" w:cs="Arial"/>
                <w:sz w:val="24"/>
              </w:rPr>
            </w:pPr>
            <w:r w:rsidRPr="00B32EC7">
              <w:rPr>
                <w:rFonts w:ascii="Arial" w:hAnsi="Arial" w:cs="Arial"/>
                <w:sz w:val="24"/>
              </w:rPr>
              <w:t xml:space="preserve">Total Organic Carbon </w:t>
            </w:r>
          </w:p>
        </w:tc>
        <w:tc>
          <w:tcPr>
            <w:tcW w:w="4253" w:type="dxa"/>
            <w:shd w:val="clear" w:color="auto" w:fill="FFFF66"/>
          </w:tcPr>
          <w:p w:rsidR="00B32EC7" w:rsidRPr="00B32EC7" w:rsidRDefault="00B32EC7" w:rsidP="00395E2F">
            <w:pPr>
              <w:rPr>
                <w:rFonts w:ascii="Arial" w:hAnsi="Arial" w:cs="Arial"/>
                <w:sz w:val="24"/>
              </w:rPr>
            </w:pPr>
          </w:p>
        </w:tc>
      </w:tr>
      <w:tr w:rsidR="00B32EC7" w:rsidRPr="00B32EC7" w:rsidTr="00395E2F">
        <w:tc>
          <w:tcPr>
            <w:tcW w:w="7621" w:type="dxa"/>
          </w:tcPr>
          <w:p w:rsidR="00B32EC7" w:rsidRPr="00B32EC7" w:rsidRDefault="00B32EC7" w:rsidP="00395E2F">
            <w:pPr>
              <w:rPr>
                <w:rFonts w:ascii="Arial" w:hAnsi="Arial" w:cs="Arial"/>
                <w:sz w:val="24"/>
              </w:rPr>
            </w:pPr>
            <w:r w:rsidRPr="00B32EC7">
              <w:rPr>
                <w:rFonts w:ascii="Arial" w:hAnsi="Arial" w:cs="Arial"/>
                <w:sz w:val="24"/>
              </w:rPr>
              <w:t xml:space="preserve">Ammonia </w:t>
            </w:r>
          </w:p>
        </w:tc>
        <w:tc>
          <w:tcPr>
            <w:tcW w:w="4253" w:type="dxa"/>
            <w:shd w:val="clear" w:color="auto" w:fill="FFFF66"/>
          </w:tcPr>
          <w:p w:rsidR="00B32EC7" w:rsidRPr="00B32EC7" w:rsidRDefault="00B32EC7" w:rsidP="00395E2F">
            <w:pPr>
              <w:rPr>
                <w:rFonts w:ascii="Arial" w:hAnsi="Arial" w:cs="Arial"/>
                <w:sz w:val="24"/>
              </w:rPr>
            </w:pPr>
          </w:p>
        </w:tc>
      </w:tr>
    </w:tbl>
    <w:p w:rsidR="00B32EC7" w:rsidRPr="00B32EC7" w:rsidRDefault="00B32EC7" w:rsidP="00B32EC7">
      <w:pPr>
        <w:rPr>
          <w:rFonts w:ascii="Arial" w:hAnsi="Arial" w:cs="Arial"/>
        </w:rPr>
      </w:pPr>
    </w:p>
    <w:p w:rsidR="00BA6B4F" w:rsidRPr="001D274E" w:rsidRDefault="00B32EC7" w:rsidP="00BA6B4F">
      <w:pPr>
        <w:rPr>
          <w:rFonts w:ascii="Arial" w:hAnsi="Arial" w:cs="Arial"/>
        </w:rPr>
      </w:pPr>
      <w:r w:rsidRPr="00B32EC7">
        <w:rPr>
          <w:rFonts w:ascii="Arial" w:hAnsi="Arial" w:cs="Arial"/>
        </w:rPr>
        <w:t xml:space="preserve">No </w:t>
      </w:r>
      <w:r w:rsidR="005E46A1">
        <w:rPr>
          <w:rFonts w:ascii="Arial" w:hAnsi="Arial" w:cs="Arial"/>
        </w:rPr>
        <w:t>discharge was made during this period.</w:t>
      </w:r>
      <w:r w:rsidR="00BA6B4F" w:rsidRPr="00D52EE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</w:p>
    <w:sectPr w:rsidR="00BA6B4F" w:rsidRPr="001D274E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BB1" w:rsidRDefault="00606B83">
      <w:r>
        <w:separator/>
      </w:r>
    </w:p>
  </w:endnote>
  <w:endnote w:type="continuationSeparator" w:id="0">
    <w:p w:rsidR="00537BB1" w:rsidRDefault="0060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4E7" w:rsidRDefault="00606B83">
    <w:pPr>
      <w:pStyle w:val="HeaderFooter"/>
      <w:tabs>
        <w:tab w:val="clear" w:pos="9020"/>
        <w:tab w:val="center" w:pos="7286"/>
        <w:tab w:val="right" w:pos="14572"/>
      </w:tabs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  <w:lang w:val="en-US"/>
      </w:rPr>
      <w:t>Austral Bricks/Environmental Monitoring</w:t>
    </w:r>
    <w:r w:rsidR="005F7FC6">
      <w:rPr>
        <w:sz w:val="16"/>
        <w:szCs w:val="16"/>
        <w:lang w:val="en-US"/>
      </w:rPr>
      <w:t xml:space="preserve"> Data/</w:t>
    </w:r>
    <w:r>
      <w:rPr>
        <w:sz w:val="16"/>
        <w:szCs w:val="16"/>
        <w:lang w:val="en-US"/>
      </w:rPr>
      <w:t>201</w:t>
    </w:r>
    <w:r w:rsidR="005F7FC6">
      <w:rPr>
        <w:sz w:val="16"/>
        <w:szCs w:val="16"/>
        <w:lang w:val="en-US"/>
      </w:rPr>
      <w:t>7</w:t>
    </w:r>
    <w:r>
      <w:rPr>
        <w:sz w:val="16"/>
        <w:szCs w:val="16"/>
        <w:lang w:val="en-US"/>
      </w:rPr>
      <w:t>-201</w:t>
    </w:r>
    <w:r w:rsidR="005F7FC6">
      <w:rPr>
        <w:sz w:val="16"/>
        <w:szCs w:val="16"/>
        <w:lang w:val="en-US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BB1" w:rsidRDefault="00606B83">
      <w:r>
        <w:separator/>
      </w:r>
    </w:p>
  </w:footnote>
  <w:footnote w:type="continuationSeparator" w:id="0">
    <w:p w:rsidR="00537BB1" w:rsidRDefault="00606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4E7" w:rsidRDefault="00606B83">
    <w:pPr>
      <w:pStyle w:val="HeaderFooter"/>
      <w:tabs>
        <w:tab w:val="clear" w:pos="9020"/>
        <w:tab w:val="center" w:pos="7286"/>
        <w:tab w:val="right" w:pos="14572"/>
      </w:tabs>
    </w:pPr>
    <w:r>
      <w:tab/>
    </w:r>
    <w:r>
      <w:tab/>
    </w:r>
    <w:r>
      <w:rPr>
        <w:noProof/>
      </w:rPr>
      <w:drawing>
        <wp:inline distT="0" distB="0" distL="0" distR="0">
          <wp:extent cx="2510341" cy="56937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ustral Bricks (Colour)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0341" cy="5693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A34E7"/>
    <w:rsid w:val="00073AB3"/>
    <w:rsid w:val="00096853"/>
    <w:rsid w:val="001D274E"/>
    <w:rsid w:val="00385E83"/>
    <w:rsid w:val="004B2E25"/>
    <w:rsid w:val="00537BB1"/>
    <w:rsid w:val="005E46A1"/>
    <w:rsid w:val="005F7FC6"/>
    <w:rsid w:val="00606B83"/>
    <w:rsid w:val="006A34E7"/>
    <w:rsid w:val="00873D24"/>
    <w:rsid w:val="00B32EC7"/>
    <w:rsid w:val="00BA6B4F"/>
    <w:rsid w:val="00CE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5F522"/>
  <w15:docId w15:val="{9005B525-0E2D-4DDF-A2BA-8B5FE42C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8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1D27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2E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E2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B2E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E2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Brickworks Limited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Massih</dc:creator>
  <cp:lastModifiedBy>Jessica Massih</cp:lastModifiedBy>
  <cp:revision>5</cp:revision>
  <dcterms:created xsi:type="dcterms:W3CDTF">2016-07-25T05:14:00Z</dcterms:created>
  <dcterms:modified xsi:type="dcterms:W3CDTF">2018-07-02T03:42:00Z</dcterms:modified>
</cp:coreProperties>
</file>