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11" w:rsidRDefault="002025AF">
      <w:pPr>
        <w:pStyle w:val="Body"/>
        <w:tabs>
          <w:tab w:val="left" w:pos="7215"/>
        </w:tabs>
        <w:spacing w:after="200" w:line="276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NOISE MONITORING RESULTS</w:t>
      </w:r>
    </w:p>
    <w:p w:rsidR="00117C11" w:rsidRDefault="00641903">
      <w:pPr>
        <w:pStyle w:val="Body"/>
        <w:widowControl w:val="0"/>
        <w:tabs>
          <w:tab w:val="left" w:pos="7215"/>
        </w:tabs>
        <w:spacing w:after="200" w:line="276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Bowral</w:t>
      </w:r>
    </w:p>
    <w:p w:rsidR="006344F4" w:rsidRDefault="006344F4" w:rsidP="006344F4">
      <w:pPr>
        <w:tabs>
          <w:tab w:val="left" w:pos="7215"/>
        </w:tabs>
        <w:rPr>
          <w:rFonts w:ascii="Arial" w:hAnsi="Arial" w:cs="Arial"/>
        </w:rPr>
      </w:pPr>
      <w:r w:rsidRPr="00C91E15">
        <w:rPr>
          <w:rFonts w:ascii="Arial" w:hAnsi="Arial" w:cs="Arial"/>
        </w:rPr>
        <w:t>N</w:t>
      </w:r>
      <w:r w:rsidR="00AD109F">
        <w:rPr>
          <w:rFonts w:ascii="Arial" w:hAnsi="Arial" w:cs="Arial"/>
        </w:rPr>
        <w:t>o n</w:t>
      </w:r>
      <w:r w:rsidRPr="00C91E15">
        <w:rPr>
          <w:rFonts w:ascii="Arial" w:hAnsi="Arial" w:cs="Arial"/>
        </w:rPr>
        <w:t>oise monitoring</w:t>
      </w:r>
      <w:r w:rsidR="00AD109F">
        <w:rPr>
          <w:rFonts w:ascii="Arial" w:hAnsi="Arial" w:cs="Arial"/>
        </w:rPr>
        <w:t xml:space="preserve"> was</w:t>
      </w:r>
      <w:r w:rsidRPr="00C91E15">
        <w:rPr>
          <w:rFonts w:ascii="Arial" w:hAnsi="Arial" w:cs="Arial"/>
        </w:rPr>
        <w:t xml:space="preserve"> conducted </w:t>
      </w:r>
      <w:r w:rsidR="00727F5D">
        <w:rPr>
          <w:rFonts w:ascii="Arial" w:hAnsi="Arial" w:cs="Arial"/>
        </w:rPr>
        <w:t xml:space="preserve">during this </w:t>
      </w:r>
      <w:r w:rsidR="00AD109F">
        <w:rPr>
          <w:rFonts w:ascii="Arial" w:hAnsi="Arial" w:cs="Arial"/>
        </w:rPr>
        <w:t>period</w:t>
      </w:r>
      <w:r>
        <w:rPr>
          <w:rFonts w:ascii="Arial" w:hAnsi="Arial" w:cs="Arial"/>
        </w:rPr>
        <w:t>.</w:t>
      </w:r>
    </w:p>
    <w:p w:rsidR="006344F4" w:rsidRDefault="006344F4" w:rsidP="006344F4">
      <w:pPr>
        <w:pStyle w:val="Body"/>
        <w:widowControl w:val="0"/>
        <w:tabs>
          <w:tab w:val="left" w:pos="7215"/>
        </w:tabs>
        <w:spacing w:after="2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2554"/>
        <w:gridCol w:w="2554"/>
        <w:gridCol w:w="2603"/>
        <w:gridCol w:w="2560"/>
      </w:tblGrid>
      <w:tr w:rsidR="00044E05" w:rsidTr="00044E05">
        <w:trPr>
          <w:trHeight w:val="526"/>
        </w:trPr>
        <w:tc>
          <w:tcPr>
            <w:tcW w:w="4121" w:type="dxa"/>
            <w:vAlign w:val="center"/>
          </w:tcPr>
          <w:p w:rsidR="00044E05" w:rsidRPr="000076A8" w:rsidRDefault="00044E05" w:rsidP="00044E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554" w:type="dxa"/>
            <w:vAlign w:val="center"/>
          </w:tcPr>
          <w:p w:rsidR="00044E05" w:rsidRPr="00182141" w:rsidRDefault="00044E05" w:rsidP="004453CC">
            <w:pPr>
              <w:tabs>
                <w:tab w:val="left" w:pos="72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044E05" w:rsidRDefault="00044E05" w:rsidP="004453CC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141">
              <w:rPr>
                <w:rFonts w:ascii="Arial" w:hAnsi="Arial" w:cs="Arial"/>
                <w:b/>
                <w:bCs/>
                <w:sz w:val="24"/>
                <w:szCs w:val="24"/>
              </w:rPr>
              <w:t>Day LA</w:t>
            </w:r>
            <w:r w:rsidRPr="00F7756E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10</w:t>
            </w:r>
          </w:p>
          <w:p w:rsidR="00044E05" w:rsidRDefault="00044E05" w:rsidP="004453CC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6am to 6pm</w:t>
            </w:r>
          </w:p>
          <w:p w:rsidR="00044E05" w:rsidRPr="00182141" w:rsidRDefault="00044E05" w:rsidP="004453CC">
            <w:pPr>
              <w:tabs>
                <w:tab w:val="left" w:pos="72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(15minute)</w:t>
            </w:r>
          </w:p>
        </w:tc>
        <w:tc>
          <w:tcPr>
            <w:tcW w:w="2603" w:type="dxa"/>
            <w:vAlign w:val="center"/>
          </w:tcPr>
          <w:p w:rsidR="00044E05" w:rsidRDefault="00044E05" w:rsidP="004453CC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Evening LA</w:t>
            </w:r>
            <w:r w:rsidRPr="00F7756E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10</w:t>
            </w:r>
          </w:p>
          <w:p w:rsidR="00044E05" w:rsidRDefault="00044E05" w:rsidP="004453CC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6pm to 10pm</w:t>
            </w:r>
          </w:p>
          <w:p w:rsidR="00044E05" w:rsidRPr="00182141" w:rsidRDefault="00044E05" w:rsidP="004453CC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(15minute)</w:t>
            </w:r>
          </w:p>
        </w:tc>
        <w:tc>
          <w:tcPr>
            <w:tcW w:w="2560" w:type="dxa"/>
            <w:vAlign w:val="center"/>
          </w:tcPr>
          <w:p w:rsidR="00044E05" w:rsidRDefault="00044E05" w:rsidP="004453CC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Night LA</w:t>
            </w:r>
            <w:r w:rsidRPr="00F7756E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10</w:t>
            </w:r>
          </w:p>
          <w:p w:rsidR="00044E05" w:rsidRDefault="00044E05" w:rsidP="004453CC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10pm to 6am</w:t>
            </w:r>
          </w:p>
          <w:p w:rsidR="00044E05" w:rsidRPr="00182141" w:rsidRDefault="00044E05" w:rsidP="004453CC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(15minute)</w:t>
            </w:r>
          </w:p>
        </w:tc>
      </w:tr>
      <w:tr w:rsidR="00044E05" w:rsidTr="00044E05">
        <w:trPr>
          <w:trHeight w:val="526"/>
        </w:trPr>
        <w:tc>
          <w:tcPr>
            <w:tcW w:w="4121" w:type="dxa"/>
            <w:vAlign w:val="center"/>
          </w:tcPr>
          <w:p w:rsidR="00044E05" w:rsidRDefault="00044E05" w:rsidP="004453CC">
            <w:pPr>
              <w:tabs>
                <w:tab w:val="left" w:pos="721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vAlign w:val="center"/>
          </w:tcPr>
          <w:p w:rsidR="00044E05" w:rsidRPr="003962E3" w:rsidRDefault="00044E05" w:rsidP="004453CC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82141">
              <w:rPr>
                <w:rFonts w:ascii="Arial" w:hAnsi="Arial" w:cs="Arial"/>
                <w:b/>
                <w:bCs/>
                <w:sz w:val="24"/>
                <w:szCs w:val="24"/>
              </w:rPr>
              <w:t>Limit LA</w:t>
            </w:r>
            <w:r w:rsidRPr="00F7756E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dB(A))</w:t>
            </w:r>
          </w:p>
        </w:tc>
        <w:tc>
          <w:tcPr>
            <w:tcW w:w="2554" w:type="dxa"/>
            <w:vAlign w:val="center"/>
          </w:tcPr>
          <w:p w:rsidR="00044E05" w:rsidRPr="00182141" w:rsidRDefault="00044E05" w:rsidP="004453CC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603" w:type="dxa"/>
            <w:vAlign w:val="center"/>
          </w:tcPr>
          <w:p w:rsidR="00044E05" w:rsidRDefault="00044E05" w:rsidP="004453CC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2560" w:type="dxa"/>
            <w:vAlign w:val="center"/>
          </w:tcPr>
          <w:p w:rsidR="00044E05" w:rsidRPr="003962E3" w:rsidRDefault="00044E05" w:rsidP="004453CC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044E05" w:rsidTr="00044E05">
        <w:trPr>
          <w:trHeight w:val="1083"/>
        </w:trPr>
        <w:tc>
          <w:tcPr>
            <w:tcW w:w="4121" w:type="dxa"/>
            <w:vAlign w:val="center"/>
          </w:tcPr>
          <w:p w:rsidR="00044E05" w:rsidRDefault="00044E05" w:rsidP="004453CC">
            <w:pPr>
              <w:tabs>
                <w:tab w:val="left" w:pos="721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vAlign w:val="center"/>
          </w:tcPr>
          <w:p w:rsidR="00044E05" w:rsidRDefault="00044E05" w:rsidP="00044E05">
            <w:pPr>
              <w:jc w:val="center"/>
            </w:pPr>
            <w:r w:rsidRPr="00CE7228">
              <w:rPr>
                <w:rFonts w:ascii="Arial" w:hAnsi="Arial" w:cs="Arial"/>
                <w:b/>
                <w:sz w:val="24"/>
                <w:szCs w:val="24"/>
              </w:rPr>
              <w:t>Calculated LA</w:t>
            </w:r>
            <w:r w:rsidRPr="00CE7228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10</w:t>
            </w:r>
            <w:r w:rsidRPr="00CE7228">
              <w:rPr>
                <w:rFonts w:ascii="Arial" w:hAnsi="Arial" w:cs="Arial"/>
                <w:b/>
                <w:sz w:val="24"/>
                <w:szCs w:val="24"/>
              </w:rPr>
              <w:t xml:space="preserve"> (dB(A))</w:t>
            </w:r>
          </w:p>
        </w:tc>
        <w:tc>
          <w:tcPr>
            <w:tcW w:w="2554" w:type="dxa"/>
            <w:shd w:val="clear" w:color="auto" w:fill="FFFF66"/>
            <w:vAlign w:val="center"/>
          </w:tcPr>
          <w:p w:rsidR="00044E05" w:rsidRPr="00182141" w:rsidRDefault="00044E05" w:rsidP="00044E05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3" w:type="dxa"/>
            <w:shd w:val="clear" w:color="auto" w:fill="FFFF66"/>
            <w:vAlign w:val="center"/>
          </w:tcPr>
          <w:p w:rsidR="00044E05" w:rsidRDefault="00044E05" w:rsidP="00044E05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  <w:shd w:val="clear" w:color="auto" w:fill="FFFF66"/>
            <w:vAlign w:val="center"/>
          </w:tcPr>
          <w:p w:rsidR="00044E05" w:rsidRPr="003962E3" w:rsidRDefault="00044E05" w:rsidP="00044E05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4E05" w:rsidTr="00044E05">
        <w:trPr>
          <w:trHeight w:val="1083"/>
        </w:trPr>
        <w:tc>
          <w:tcPr>
            <w:tcW w:w="4121" w:type="dxa"/>
            <w:vAlign w:val="center"/>
          </w:tcPr>
          <w:p w:rsidR="00044E05" w:rsidRDefault="00044E05" w:rsidP="004453CC">
            <w:pPr>
              <w:tabs>
                <w:tab w:val="left" w:pos="721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vAlign w:val="center"/>
          </w:tcPr>
          <w:p w:rsidR="00044E05" w:rsidRDefault="00044E05" w:rsidP="00044E05">
            <w:pPr>
              <w:jc w:val="center"/>
            </w:pPr>
            <w:r w:rsidRPr="00CE7228">
              <w:rPr>
                <w:rFonts w:ascii="Arial" w:hAnsi="Arial" w:cs="Arial"/>
                <w:b/>
                <w:sz w:val="24"/>
                <w:szCs w:val="24"/>
              </w:rPr>
              <w:t>Calculated LA</w:t>
            </w:r>
            <w:r w:rsidRPr="00CE7228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10</w:t>
            </w:r>
            <w:r w:rsidRPr="00CE7228">
              <w:rPr>
                <w:rFonts w:ascii="Arial" w:hAnsi="Arial" w:cs="Arial"/>
                <w:b/>
                <w:sz w:val="24"/>
                <w:szCs w:val="24"/>
              </w:rPr>
              <w:t xml:space="preserve"> (dB(A))</w:t>
            </w:r>
          </w:p>
        </w:tc>
        <w:tc>
          <w:tcPr>
            <w:tcW w:w="2554" w:type="dxa"/>
            <w:shd w:val="clear" w:color="auto" w:fill="FFFF66"/>
            <w:vAlign w:val="center"/>
          </w:tcPr>
          <w:p w:rsidR="00044E05" w:rsidRPr="00182141" w:rsidRDefault="00044E05" w:rsidP="00044E05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3" w:type="dxa"/>
            <w:shd w:val="clear" w:color="auto" w:fill="FFFF66"/>
            <w:vAlign w:val="center"/>
          </w:tcPr>
          <w:p w:rsidR="00044E05" w:rsidRDefault="00044E05" w:rsidP="00044E05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  <w:shd w:val="clear" w:color="auto" w:fill="FFFF66"/>
            <w:vAlign w:val="center"/>
          </w:tcPr>
          <w:p w:rsidR="00044E05" w:rsidRPr="003962E3" w:rsidRDefault="00044E05" w:rsidP="00044E05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17C11" w:rsidRDefault="00117C11" w:rsidP="006344F4">
      <w:pPr>
        <w:pStyle w:val="Body"/>
        <w:tabs>
          <w:tab w:val="left" w:pos="7215"/>
        </w:tabs>
        <w:spacing w:after="200" w:line="276" w:lineRule="auto"/>
        <w:rPr>
          <w:rFonts w:ascii="Arial" w:eastAsia="Arial" w:hAnsi="Arial" w:cs="Arial"/>
          <w:sz w:val="20"/>
          <w:szCs w:val="20"/>
          <w:u w:color="000000"/>
        </w:rPr>
      </w:pPr>
      <w:bookmarkStart w:id="0" w:name="_GoBack"/>
      <w:bookmarkEnd w:id="0"/>
    </w:p>
    <w:sectPr w:rsidR="00117C11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F4B" w:rsidRDefault="002025AF">
      <w:r>
        <w:separator/>
      </w:r>
    </w:p>
  </w:endnote>
  <w:endnote w:type="continuationSeparator" w:id="0">
    <w:p w:rsidR="007E2F4B" w:rsidRDefault="0020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C11" w:rsidRDefault="002025AF">
    <w:pPr>
      <w:pStyle w:val="HeaderFooter"/>
      <w:tabs>
        <w:tab w:val="clear" w:pos="9020"/>
        <w:tab w:val="center" w:pos="7286"/>
        <w:tab w:val="right" w:pos="14572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  <w:lang w:val="en-US"/>
      </w:rPr>
      <w:t>Austral Bricks/Enviro</w:t>
    </w:r>
    <w:r w:rsidR="009B282F">
      <w:rPr>
        <w:sz w:val="16"/>
        <w:szCs w:val="16"/>
        <w:lang w:val="en-US"/>
      </w:rPr>
      <w:t>nmental Monitoring Data/</w:t>
    </w:r>
    <w:r>
      <w:rPr>
        <w:sz w:val="16"/>
        <w:szCs w:val="16"/>
        <w:lang w:val="en-US"/>
      </w:rPr>
      <w:t>201</w:t>
    </w:r>
    <w:r w:rsidR="009B282F">
      <w:rPr>
        <w:sz w:val="16"/>
        <w:szCs w:val="16"/>
        <w:lang w:val="en-US"/>
      </w:rPr>
      <w:t>7</w:t>
    </w:r>
    <w:r>
      <w:rPr>
        <w:sz w:val="16"/>
        <w:szCs w:val="16"/>
        <w:lang w:val="en-US"/>
      </w:rPr>
      <w:t>-201</w:t>
    </w:r>
    <w:r w:rsidR="009B282F">
      <w:rPr>
        <w:sz w:val="16"/>
        <w:szCs w:val="16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F4B" w:rsidRDefault="002025AF">
      <w:r>
        <w:separator/>
      </w:r>
    </w:p>
  </w:footnote>
  <w:footnote w:type="continuationSeparator" w:id="0">
    <w:p w:rsidR="007E2F4B" w:rsidRDefault="0020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C11" w:rsidRDefault="002025AF">
    <w:pPr>
      <w:pStyle w:val="HeaderFooter"/>
      <w:tabs>
        <w:tab w:val="clear" w:pos="9020"/>
        <w:tab w:val="center" w:pos="7286"/>
        <w:tab w:val="right" w:pos="14572"/>
      </w:tabs>
    </w:pPr>
    <w:r>
      <w:tab/>
    </w:r>
    <w:r>
      <w:tab/>
    </w:r>
    <w:r>
      <w:rPr>
        <w:noProof/>
      </w:rPr>
      <w:drawing>
        <wp:inline distT="0" distB="0" distL="0" distR="0" wp14:anchorId="03A48B43" wp14:editId="5A7F3386">
          <wp:extent cx="2510341" cy="5693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ustral Bricks (Colour)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341" cy="5693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7C11"/>
    <w:rsid w:val="00044E05"/>
    <w:rsid w:val="00094A2B"/>
    <w:rsid w:val="00117C11"/>
    <w:rsid w:val="002025AF"/>
    <w:rsid w:val="00390029"/>
    <w:rsid w:val="0048373B"/>
    <w:rsid w:val="004F5BDA"/>
    <w:rsid w:val="006344F4"/>
    <w:rsid w:val="00641903"/>
    <w:rsid w:val="006F1648"/>
    <w:rsid w:val="00727F5D"/>
    <w:rsid w:val="007E2F4B"/>
    <w:rsid w:val="009438DB"/>
    <w:rsid w:val="009B282F"/>
    <w:rsid w:val="00AD109F"/>
    <w:rsid w:val="00BB123D"/>
    <w:rsid w:val="00DE1263"/>
    <w:rsid w:val="00E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659B"/>
  <w15:docId w15:val="{33A30237-8DA6-4161-863A-AF190F7A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A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B1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2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12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23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34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Brickworks Limited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Massih</dc:creator>
  <cp:lastModifiedBy>Jessica Massih</cp:lastModifiedBy>
  <cp:revision>12</cp:revision>
  <dcterms:created xsi:type="dcterms:W3CDTF">2016-01-15T02:18:00Z</dcterms:created>
  <dcterms:modified xsi:type="dcterms:W3CDTF">2018-07-02T03:46:00Z</dcterms:modified>
</cp:coreProperties>
</file>